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AA56" w14:textId="77777777" w:rsidR="00551871" w:rsidRPr="008A4344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  <w:lang w:val="en-GB"/>
        </w:rPr>
      </w:pPr>
    </w:p>
    <w:p w14:paraId="5F769F98" w14:textId="76D01F8F" w:rsidR="001206FB" w:rsidRPr="00E06CA6" w:rsidRDefault="00551871">
      <w:pPr>
        <w:spacing w:after="0"/>
        <w:ind w:left="535"/>
        <w:jc w:val="center"/>
        <w:rPr>
          <w:rFonts w:ascii="Arial" w:eastAsia="Arial" w:hAnsi="Arial" w:cs="Arial"/>
          <w:b/>
          <w:sz w:val="20"/>
          <w:szCs w:val="20"/>
        </w:rPr>
      </w:pPr>
      <w:r w:rsidRPr="00E06CA6">
        <w:rPr>
          <w:rFonts w:ascii="Arial" w:eastAsia="Arial" w:hAnsi="Arial" w:cs="Arial"/>
          <w:b/>
          <w:sz w:val="20"/>
          <w:szCs w:val="20"/>
        </w:rPr>
        <w:t xml:space="preserve">EIT Manufacturing – Slovakia – X Fund  </w:t>
      </w:r>
    </w:p>
    <w:p w14:paraId="57461974" w14:textId="4A3A8DF0" w:rsidR="00551871" w:rsidRPr="00E06CA6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</w:rPr>
      </w:pPr>
      <w:r w:rsidRPr="00E06CA6">
        <w:rPr>
          <w:rFonts w:ascii="Arial" w:hAnsi="Arial" w:cs="Arial"/>
          <w:sz w:val="20"/>
          <w:szCs w:val="20"/>
        </w:rPr>
        <w:t xml:space="preserve">Research Mobility – </w:t>
      </w:r>
      <w:r w:rsidR="00D013D6">
        <w:rPr>
          <w:rFonts w:ascii="Arial" w:hAnsi="Arial" w:cs="Arial"/>
          <w:sz w:val="20"/>
          <w:szCs w:val="20"/>
        </w:rPr>
        <w:t>Certificate</w:t>
      </w:r>
    </w:p>
    <w:p w14:paraId="5235B6FF" w14:textId="77777777" w:rsidR="00551871" w:rsidRPr="00E06CA6" w:rsidRDefault="00551871">
      <w:pPr>
        <w:spacing w:after="0"/>
        <w:ind w:left="535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03" w:type="dxa"/>
        <w:tblInd w:w="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80"/>
        <w:gridCol w:w="23"/>
      </w:tblGrid>
      <w:tr w:rsidR="00AB4BCD" w:rsidRPr="00E06CA6" w14:paraId="154C80ED" w14:textId="77777777" w:rsidTr="00B24B40">
        <w:trPr>
          <w:gridAfter w:val="1"/>
          <w:wAfter w:w="23" w:type="dxa"/>
          <w:trHeight w:val="446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7304AC22" w14:textId="2390E1A1" w:rsidR="00AB4BCD" w:rsidRPr="00E06CA6" w:rsidRDefault="008F3773" w:rsidP="00FC3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Name of the </w:t>
            </w:r>
            <w:r w:rsidR="0014118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student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researcher</w:t>
            </w:r>
            <w:r w:rsidR="008A4344" w:rsidRPr="00E06CA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B4BCD" w:rsidRPr="00E06CA6" w14:paraId="588686E2" w14:textId="77777777" w:rsidTr="00577536">
        <w:trPr>
          <w:gridAfter w:val="1"/>
          <w:wAfter w:w="23" w:type="dxa"/>
          <w:trHeight w:val="422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32FABF38" w14:textId="1FFF2B8F" w:rsidR="00AB4BCD" w:rsidRPr="00E06CA6" w:rsidRDefault="00AB4BCD" w:rsidP="00566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0" w:rsidRPr="00E06CA6" w14:paraId="370E9E27" w14:textId="77777777" w:rsidTr="00B24B40">
        <w:trPr>
          <w:gridAfter w:val="1"/>
          <w:wAfter w:w="23" w:type="dxa"/>
          <w:trHeight w:val="449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3BF16724" w14:textId="0004BC03" w:rsidR="00B24B40" w:rsidRPr="00E06CA6" w:rsidRDefault="00A6725D" w:rsidP="00B24B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  <w:r w:rsidR="00D64E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and address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of the receiving organisation </w:t>
            </w:r>
            <w:r w:rsidR="00B24B40"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24B40" w:rsidRPr="00E06CA6" w14:paraId="19B40E82" w14:textId="77777777" w:rsidTr="00577536">
        <w:trPr>
          <w:gridAfter w:val="1"/>
          <w:wAfter w:w="23" w:type="dxa"/>
          <w:trHeight w:val="519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23E67F9F" w14:textId="1BA11748" w:rsidR="00B24B40" w:rsidRPr="00E06CA6" w:rsidRDefault="00B24B40" w:rsidP="00B24B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30858" w14:textId="06BFC363" w:rsidR="00B24B40" w:rsidRPr="00E06CA6" w:rsidRDefault="00B24B40" w:rsidP="00B24B40">
            <w:pPr>
              <w:spacing w:after="41" w:line="241" w:lineRule="auto"/>
              <w:ind w:left="108" w:right="76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36" w:rsidRPr="00E06CA6" w14:paraId="1B4CED48" w14:textId="77777777" w:rsidTr="00B24B40">
        <w:trPr>
          <w:gridAfter w:val="1"/>
          <w:wAfter w:w="23" w:type="dxa"/>
          <w:trHeight w:val="449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5E4BC18B" w14:textId="08130A92" w:rsidR="00577536" w:rsidRPr="00E06CA6" w:rsidRDefault="00577536" w:rsidP="0057753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Start date and end date of the research mobility</w:t>
            </w:r>
            <w:r w:rsidRPr="00E06CA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77536" w:rsidRPr="00E06CA6" w14:paraId="1845ECE5" w14:textId="77777777" w:rsidTr="00577536">
        <w:trPr>
          <w:gridAfter w:val="1"/>
          <w:wAfter w:w="23" w:type="dxa"/>
          <w:trHeight w:val="377"/>
        </w:trPr>
        <w:tc>
          <w:tcPr>
            <w:tcW w:w="968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56B24DF7" w14:textId="77777777" w:rsidR="00577536" w:rsidRDefault="00577536" w:rsidP="00577536">
            <w:pPr>
              <w:ind w:left="108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0B443F" w14:textId="3104CD05" w:rsidR="00577536" w:rsidRPr="00E06CA6" w:rsidRDefault="00577536" w:rsidP="00577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36" w:rsidRPr="00E06CA6" w14:paraId="38369385" w14:textId="77777777" w:rsidTr="00B24B40">
        <w:tblPrEx>
          <w:tblCellMar>
            <w:top w:w="33" w:type="dxa"/>
            <w:left w:w="2" w:type="dxa"/>
          </w:tblCellMar>
        </w:tblPrEx>
        <w:trPr>
          <w:trHeight w:val="414"/>
        </w:trPr>
        <w:tc>
          <w:tcPr>
            <w:tcW w:w="9703" w:type="dxa"/>
            <w:gridSpan w:val="2"/>
            <w:tcBorders>
              <w:top w:val="single" w:sz="8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6DF3ACBC" w14:textId="2B4432F7" w:rsidR="00577536" w:rsidRPr="00E06CA6" w:rsidRDefault="00577536" w:rsidP="00577536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Project Title </w:t>
            </w:r>
            <w:r w:rsidRPr="00E06CA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77536" w:rsidRPr="00E06CA6" w14:paraId="3A8D2CD6" w14:textId="77777777" w:rsidTr="008F527D">
        <w:tblPrEx>
          <w:tblCellMar>
            <w:top w:w="33" w:type="dxa"/>
            <w:left w:w="2" w:type="dxa"/>
          </w:tblCellMar>
        </w:tblPrEx>
        <w:trPr>
          <w:trHeight w:val="1191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</w:tcPr>
          <w:p w14:paraId="01424441" w14:textId="4E9F5268" w:rsidR="00577536" w:rsidRPr="00E06CA6" w:rsidRDefault="00577536" w:rsidP="00577536">
            <w:pPr>
              <w:spacing w:after="50" w:line="241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17C9FA1F" w14:textId="2DC877EC" w:rsidR="00577536" w:rsidRPr="00E06CA6" w:rsidRDefault="00577536" w:rsidP="00577536">
            <w:pPr>
              <w:spacing w:after="41" w:line="241" w:lineRule="auto"/>
              <w:ind w:right="76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36" w:rsidRPr="00E06CA6" w14:paraId="2AEF3935" w14:textId="77777777" w:rsidTr="00B24B40">
        <w:tblPrEx>
          <w:tblCellMar>
            <w:top w:w="33" w:type="dxa"/>
            <w:left w:w="2" w:type="dxa"/>
          </w:tblCellMar>
        </w:tblPrEx>
        <w:trPr>
          <w:trHeight w:val="410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54FDE2B6" w14:textId="3C3E1B71" w:rsidR="00577536" w:rsidRPr="00E06CA6" w:rsidRDefault="00577536" w:rsidP="00577536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Description of the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E06CA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roject</w:t>
            </w:r>
          </w:p>
        </w:tc>
      </w:tr>
      <w:tr w:rsidR="00577536" w:rsidRPr="00E06CA6" w14:paraId="5CCBC907" w14:textId="77777777" w:rsidTr="00577536">
        <w:tblPrEx>
          <w:tblCellMar>
            <w:top w:w="33" w:type="dxa"/>
            <w:left w:w="2" w:type="dxa"/>
          </w:tblCellMar>
        </w:tblPrEx>
        <w:trPr>
          <w:trHeight w:val="1343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</w:tcPr>
          <w:p w14:paraId="39A742EE" w14:textId="2BB603A0" w:rsidR="00577536" w:rsidRPr="00E06CA6" w:rsidRDefault="00577536" w:rsidP="005775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4A35C" w14:textId="2DFE1A67" w:rsidR="00577536" w:rsidRPr="00E06CA6" w:rsidRDefault="00577536" w:rsidP="00577536">
            <w:pPr>
              <w:spacing w:after="33" w:line="241" w:lineRule="auto"/>
              <w:ind w:right="1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36" w:rsidRPr="00E06CA6" w14:paraId="45C03FA0" w14:textId="77777777" w:rsidTr="00B24B40">
        <w:tblPrEx>
          <w:tblCellMar>
            <w:top w:w="33" w:type="dxa"/>
            <w:left w:w="2" w:type="dxa"/>
          </w:tblCellMar>
        </w:tblPrEx>
        <w:trPr>
          <w:trHeight w:val="413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10EBEBC3" w14:textId="7BCBB46F" w:rsidR="00577536" w:rsidRPr="00E06CA6" w:rsidRDefault="00577536" w:rsidP="00577536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F527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Kno</w:t>
            </w:r>
            <w:r w:rsidR="0009795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w</w:t>
            </w:r>
            <w:r w:rsidRPr="008F527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ledge skills and competences aquired</w:t>
            </w:r>
          </w:p>
        </w:tc>
      </w:tr>
      <w:tr w:rsidR="00577536" w:rsidRPr="00E06CA6" w14:paraId="113F0523" w14:textId="77777777" w:rsidTr="00577536">
        <w:tblPrEx>
          <w:tblCellMar>
            <w:top w:w="33" w:type="dxa"/>
            <w:left w:w="2" w:type="dxa"/>
          </w:tblCellMar>
        </w:tblPrEx>
        <w:trPr>
          <w:trHeight w:val="1373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</w:tcPr>
          <w:p w14:paraId="4B081CA0" w14:textId="12CA0FA2" w:rsidR="00577536" w:rsidRPr="00E06CA6" w:rsidRDefault="00577536" w:rsidP="00577536">
            <w:pPr>
              <w:spacing w:after="41" w:line="241" w:lineRule="auto"/>
              <w:ind w:left="108" w:right="76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36" w:rsidRPr="00E06CA6" w14:paraId="68886B43" w14:textId="77777777" w:rsidTr="00B24B40">
        <w:tblPrEx>
          <w:tblCellMar>
            <w:top w:w="33" w:type="dxa"/>
            <w:left w:w="2" w:type="dxa"/>
          </w:tblCellMar>
        </w:tblPrEx>
        <w:trPr>
          <w:trHeight w:val="413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  <w:shd w:val="clear" w:color="auto" w:fill="CC0066"/>
          </w:tcPr>
          <w:p w14:paraId="39B4CF7B" w14:textId="4086204C" w:rsidR="00577536" w:rsidRPr="00E06CA6" w:rsidRDefault="00577536" w:rsidP="00577536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Evaluation of the student researcher</w:t>
            </w:r>
          </w:p>
        </w:tc>
      </w:tr>
      <w:tr w:rsidR="00577536" w:rsidRPr="00E06CA6" w14:paraId="7AD4E13B" w14:textId="77777777" w:rsidTr="00577536">
        <w:tblPrEx>
          <w:tblCellMar>
            <w:top w:w="33" w:type="dxa"/>
            <w:left w:w="2" w:type="dxa"/>
          </w:tblCellMar>
        </w:tblPrEx>
        <w:trPr>
          <w:trHeight w:val="1201"/>
        </w:trPr>
        <w:tc>
          <w:tcPr>
            <w:tcW w:w="9703" w:type="dxa"/>
            <w:gridSpan w:val="2"/>
            <w:tcBorders>
              <w:top w:val="single" w:sz="4" w:space="0" w:color="C1C2C2"/>
              <w:left w:val="single" w:sz="6" w:space="0" w:color="C1C2C2"/>
              <w:bottom w:val="single" w:sz="4" w:space="0" w:color="C1C2C2"/>
              <w:right w:val="single" w:sz="4" w:space="0" w:color="C1C2C2"/>
            </w:tcBorders>
          </w:tcPr>
          <w:p w14:paraId="0FAD05C2" w14:textId="5C676021" w:rsidR="00577536" w:rsidRPr="00E06CA6" w:rsidRDefault="00577536" w:rsidP="005775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D821A" w14:textId="6D073198" w:rsidR="00577536" w:rsidRPr="00E06CA6" w:rsidRDefault="00577536" w:rsidP="00577536">
            <w:pPr>
              <w:spacing w:after="41" w:line="241" w:lineRule="auto"/>
              <w:ind w:left="108" w:right="7688"/>
              <w:rPr>
                <w:rFonts w:ascii="Arial" w:hAnsi="Arial" w:cs="Arial"/>
                <w:sz w:val="20"/>
                <w:szCs w:val="20"/>
              </w:rPr>
            </w:pPr>
            <w:r w:rsidRPr="00E06C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363B2AF" w14:textId="2449D470" w:rsidR="00097952" w:rsidRDefault="0009795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4DA0B8" w14:textId="77777777" w:rsidR="00097952" w:rsidRDefault="0009795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9700CF" w14:textId="77777777" w:rsidR="008F527D" w:rsidRDefault="008F527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6041E" w14:textId="77777777" w:rsidR="0057753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138708" w14:textId="77777777" w:rsidR="0057753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237C65" w14:textId="70EC803A" w:rsidR="0057753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                               ............................................................................................................</w:t>
      </w:r>
    </w:p>
    <w:p w14:paraId="17A71CEB" w14:textId="4C6813FE" w:rsidR="00577536" w:rsidRPr="00E06CA6" w:rsidRDefault="005775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Name and Signature of the Supervisor at the Receiving Organisation </w:t>
      </w:r>
    </w:p>
    <w:sectPr w:rsidR="00577536" w:rsidRPr="00E06CA6">
      <w:headerReference w:type="default" r:id="rId7"/>
      <w:pgSz w:w="12240" w:h="15840"/>
      <w:pgMar w:top="996" w:right="1939" w:bottom="110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42D82" w14:textId="77777777" w:rsidR="00C4327E" w:rsidRDefault="00C4327E" w:rsidP="00551871">
      <w:pPr>
        <w:spacing w:after="0" w:line="240" w:lineRule="auto"/>
      </w:pPr>
      <w:r>
        <w:separator/>
      </w:r>
    </w:p>
  </w:endnote>
  <w:endnote w:type="continuationSeparator" w:id="0">
    <w:p w14:paraId="1AB51CC2" w14:textId="77777777" w:rsidR="00C4327E" w:rsidRDefault="00C4327E" w:rsidP="0055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B9A03" w14:textId="77777777" w:rsidR="00C4327E" w:rsidRDefault="00C4327E" w:rsidP="00551871">
      <w:pPr>
        <w:spacing w:after="0" w:line="240" w:lineRule="auto"/>
      </w:pPr>
      <w:r>
        <w:separator/>
      </w:r>
    </w:p>
  </w:footnote>
  <w:footnote w:type="continuationSeparator" w:id="0">
    <w:p w14:paraId="18FC51EA" w14:textId="77777777" w:rsidR="00C4327E" w:rsidRDefault="00C4327E" w:rsidP="0055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711D" w14:textId="209E5FDB" w:rsidR="00551871" w:rsidRDefault="00551871" w:rsidP="00551871">
    <w:pPr>
      <w:pStyle w:val="Kopfzeile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69F274E5" wp14:editId="50E5F2BF">
          <wp:simplePos x="0" y="0"/>
          <wp:positionH relativeFrom="column">
            <wp:posOffset>2339975</wp:posOffset>
          </wp:positionH>
          <wp:positionV relativeFrom="paragraph">
            <wp:posOffset>-195580</wp:posOffset>
          </wp:positionV>
          <wp:extent cx="1225550" cy="358775"/>
          <wp:effectExtent l="0" t="0" r="0" b="3175"/>
          <wp:wrapSquare wrapText="bothSides"/>
          <wp:docPr id="1463827614" name="Grafik 2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27614" name="Grafik 2" descr="Ein Bild, das Text, Screenshot, Schrif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44" b="34698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0288" behindDoc="0" locked="0" layoutInCell="1" allowOverlap="1" wp14:anchorId="157B52C8" wp14:editId="1F80E738">
          <wp:simplePos x="0" y="0"/>
          <wp:positionH relativeFrom="page">
            <wp:posOffset>4528820</wp:posOffset>
          </wp:positionH>
          <wp:positionV relativeFrom="paragraph">
            <wp:posOffset>-334010</wp:posOffset>
          </wp:positionV>
          <wp:extent cx="2962275" cy="593090"/>
          <wp:effectExtent l="0" t="0" r="0" b="0"/>
          <wp:wrapNone/>
          <wp:docPr id="2056386445" name="Grafik 1" descr="Ein Bild, das Text, Screenshot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Ein Bild, das Text, Screenshot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2F5BA" w14:textId="77777777" w:rsidR="00551871" w:rsidRPr="00551871" w:rsidRDefault="00551871" w:rsidP="005518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CD"/>
    <w:rsid w:val="00097952"/>
    <w:rsid w:val="001206FB"/>
    <w:rsid w:val="00141182"/>
    <w:rsid w:val="00364A64"/>
    <w:rsid w:val="00551871"/>
    <w:rsid w:val="00566753"/>
    <w:rsid w:val="00577536"/>
    <w:rsid w:val="00580A65"/>
    <w:rsid w:val="00716422"/>
    <w:rsid w:val="00831F9F"/>
    <w:rsid w:val="008A4344"/>
    <w:rsid w:val="008F3773"/>
    <w:rsid w:val="008F527D"/>
    <w:rsid w:val="00A6725D"/>
    <w:rsid w:val="00AB4BCD"/>
    <w:rsid w:val="00B173D8"/>
    <w:rsid w:val="00B24B40"/>
    <w:rsid w:val="00B63420"/>
    <w:rsid w:val="00B801A8"/>
    <w:rsid w:val="00B82699"/>
    <w:rsid w:val="00BB3359"/>
    <w:rsid w:val="00BD5CBB"/>
    <w:rsid w:val="00BF5395"/>
    <w:rsid w:val="00C4327E"/>
    <w:rsid w:val="00D013D6"/>
    <w:rsid w:val="00D549E8"/>
    <w:rsid w:val="00D64EAB"/>
    <w:rsid w:val="00E06CA6"/>
    <w:rsid w:val="00ED7EFF"/>
    <w:rsid w:val="00FC3D12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51CC7"/>
  <w15:docId w15:val="{2F0D75C7-1F18-49AA-A595-08C6D1F0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5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1871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5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187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CE03-3C94-40F2-A882-F506BBB7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msegala</dc:creator>
  <cp:keywords/>
  <cp:lastModifiedBy>Lubica SEBENOVA</cp:lastModifiedBy>
  <cp:revision>2</cp:revision>
  <cp:lastPrinted>2024-04-17T07:23:00Z</cp:lastPrinted>
  <dcterms:created xsi:type="dcterms:W3CDTF">2024-12-10T14:28:00Z</dcterms:created>
  <dcterms:modified xsi:type="dcterms:W3CDTF">2024-12-10T14:28:00Z</dcterms:modified>
</cp:coreProperties>
</file>